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48" w:rsidRDefault="003E6B48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244BAE"/>
          <w:sz w:val="60"/>
          <w:szCs w:val="60"/>
        </w:rPr>
      </w:pPr>
    </w:p>
    <w:p w:rsidR="00CA2C43" w:rsidRDefault="00CA2C43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CA2C43" w:rsidRPr="0061046B" w:rsidRDefault="003E6B48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proofErr w:type="spellStart"/>
      <w:r w:rsidRPr="0061046B">
        <w:rPr>
          <w:rFonts w:ascii="Arial" w:hAnsi="Arial" w:cs="Arial"/>
          <w:sz w:val="28"/>
          <w:szCs w:val="28"/>
          <w:lang w:eastAsia="en-US"/>
        </w:rPr>
        <w:t>Zárórendezvény</w:t>
      </w:r>
      <w:proofErr w:type="spellEnd"/>
      <w:r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61046B" w:rsidRPr="0061046B">
        <w:rPr>
          <w:rFonts w:ascii="Arial" w:hAnsi="Arial" w:cs="Arial"/>
          <w:sz w:val="28"/>
          <w:szCs w:val="28"/>
          <w:lang w:eastAsia="en-US"/>
        </w:rPr>
        <w:t>Ludányhalásziban</w:t>
      </w:r>
      <w:r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312E05" w:rsidRPr="0061046B" w:rsidRDefault="00312E05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61046B" w:rsidRPr="0061046B" w:rsidRDefault="0061046B" w:rsidP="0061046B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</w:rPr>
      </w:pPr>
      <w:r w:rsidRPr="0061046B">
        <w:rPr>
          <w:rFonts w:ascii="Arial" w:hAnsi="Arial" w:cs="Arial"/>
          <w:sz w:val="28"/>
          <w:szCs w:val="28"/>
        </w:rPr>
        <w:t xml:space="preserve">Véget ért a Ludányhalászi Öreg-tó természetvédelmi rehabilitációja </w:t>
      </w:r>
    </w:p>
    <w:p w:rsidR="0061046B" w:rsidRPr="0061046B" w:rsidRDefault="0061046B" w:rsidP="0061046B">
      <w:pPr>
        <w:shd w:val="clear" w:color="auto" w:fill="FFFFFF"/>
        <w:spacing w:line="100" w:lineRule="atLeast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61046B">
        <w:rPr>
          <w:rFonts w:ascii="Arial" w:hAnsi="Arial" w:cs="Arial"/>
          <w:sz w:val="28"/>
          <w:szCs w:val="28"/>
        </w:rPr>
        <w:t xml:space="preserve">Az évekig tartó, egyre gyorsuló ütemű állapotromlás miatt sürgős beavatkozásra volt szükség Ludányhalásziban az Öreg-tó megmentéséhez. A tó állapotának leromlását a folyóvízi hordalékkal való feltöltődés, a tápanyag-feldúsulás okozta </w:t>
      </w:r>
      <w:proofErr w:type="spellStart"/>
      <w:r w:rsidRPr="0061046B">
        <w:rPr>
          <w:rFonts w:ascii="Arial" w:hAnsi="Arial" w:cs="Arial"/>
          <w:sz w:val="28"/>
          <w:szCs w:val="28"/>
        </w:rPr>
        <w:t>eutrofizáció</w:t>
      </w:r>
      <w:proofErr w:type="spellEnd"/>
      <w:r w:rsidRPr="0061046B">
        <w:rPr>
          <w:rFonts w:ascii="Arial" w:hAnsi="Arial" w:cs="Arial"/>
          <w:sz w:val="28"/>
          <w:szCs w:val="28"/>
        </w:rPr>
        <w:t>, a részleges kiszáradás, a rendezetlen hasznosításból eredő biológiai hatások (parti vegetáció károsítása, hulladéklerakás és egyéb szennyezések) és a biológiai inváziók okozták. A</w:t>
      </w:r>
      <w:r w:rsidRPr="0061046B">
        <w:rPr>
          <w:rFonts w:ascii="Arial" w:eastAsia="Times New Roman" w:hAnsi="Arial" w:cs="Arial"/>
          <w:sz w:val="28"/>
          <w:szCs w:val="28"/>
          <w:lang w:eastAsia="hu-HU"/>
        </w:rPr>
        <w:t xml:space="preserve"> Bükki Nemzeti Park Igazgatóság beruházása során több, a tó eredeti állapotát visszaállító, a vízminőséget is javító munkát végeztek el. A beruházás teljes költsége meghaladta a 100 millió Ft-ot.  </w:t>
      </w:r>
    </w:p>
    <w:p w:rsidR="009F0CF1" w:rsidRPr="0061046B" w:rsidRDefault="0061046B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61046B">
        <w:rPr>
          <w:rFonts w:ascii="Arial" w:hAnsi="Arial" w:cs="Arial"/>
          <w:sz w:val="28"/>
          <w:szCs w:val="28"/>
          <w:lang w:eastAsia="en-US"/>
        </w:rPr>
        <w:t xml:space="preserve">Az </w:t>
      </w:r>
      <w:r w:rsidR="003E6B48" w:rsidRPr="0061046B">
        <w:rPr>
          <w:rFonts w:ascii="Arial" w:hAnsi="Arial" w:cs="Arial"/>
          <w:sz w:val="28"/>
          <w:szCs w:val="28"/>
          <w:lang w:eastAsia="en-US"/>
        </w:rPr>
        <w:t xml:space="preserve">elvégzett beruházás részleteit és a várható eredményeket projektzáró rendezvényen kívánjuk ismertetni. </w:t>
      </w:r>
    </w:p>
    <w:p w:rsidR="003E6B48" w:rsidRPr="0061046B" w:rsidRDefault="003E6B48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312E05" w:rsidRPr="0061046B" w:rsidRDefault="00312E05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61046B">
        <w:rPr>
          <w:rFonts w:ascii="Arial" w:hAnsi="Arial" w:cs="Arial"/>
          <w:sz w:val="28"/>
          <w:szCs w:val="28"/>
          <w:lang w:eastAsia="en-US"/>
        </w:rPr>
        <w:t xml:space="preserve">Időpont: 2015. </w:t>
      </w:r>
      <w:r w:rsidR="003E6B48" w:rsidRPr="0061046B">
        <w:rPr>
          <w:rFonts w:ascii="Arial" w:hAnsi="Arial" w:cs="Arial"/>
          <w:sz w:val="28"/>
          <w:szCs w:val="28"/>
          <w:lang w:eastAsia="en-US"/>
        </w:rPr>
        <w:t xml:space="preserve">április </w:t>
      </w:r>
      <w:r w:rsidR="008220AD">
        <w:rPr>
          <w:rFonts w:ascii="Arial" w:hAnsi="Arial" w:cs="Arial"/>
          <w:sz w:val="28"/>
          <w:szCs w:val="28"/>
          <w:lang w:eastAsia="en-US"/>
        </w:rPr>
        <w:t>21</w:t>
      </w:r>
      <w:r w:rsidRPr="0061046B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8220AD">
        <w:rPr>
          <w:rFonts w:ascii="Arial" w:hAnsi="Arial" w:cs="Arial"/>
          <w:sz w:val="28"/>
          <w:szCs w:val="28"/>
          <w:lang w:eastAsia="en-US"/>
        </w:rPr>
        <w:t>kedd</w:t>
      </w:r>
      <w:r w:rsidR="0061046B"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E6B48" w:rsidRPr="0061046B">
        <w:rPr>
          <w:rFonts w:ascii="Arial" w:hAnsi="Arial" w:cs="Arial"/>
          <w:sz w:val="28"/>
          <w:szCs w:val="28"/>
          <w:lang w:eastAsia="en-US"/>
        </w:rPr>
        <w:t>10.</w:t>
      </w:r>
      <w:r w:rsidRPr="0061046B">
        <w:rPr>
          <w:rFonts w:ascii="Arial" w:hAnsi="Arial" w:cs="Arial"/>
          <w:sz w:val="28"/>
          <w:szCs w:val="28"/>
          <w:lang w:eastAsia="en-US"/>
        </w:rPr>
        <w:t>00 óra</w:t>
      </w:r>
    </w:p>
    <w:p w:rsidR="00312E05" w:rsidRPr="0061046B" w:rsidRDefault="009F0CF1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61046B">
        <w:rPr>
          <w:rFonts w:ascii="Arial" w:hAnsi="Arial" w:cs="Arial"/>
          <w:sz w:val="28"/>
          <w:szCs w:val="28"/>
          <w:lang w:eastAsia="en-US"/>
        </w:rPr>
        <w:t>H</w:t>
      </w:r>
      <w:r w:rsidR="00312E05" w:rsidRPr="0061046B">
        <w:rPr>
          <w:rFonts w:ascii="Arial" w:hAnsi="Arial" w:cs="Arial"/>
          <w:sz w:val="28"/>
          <w:szCs w:val="28"/>
          <w:lang w:eastAsia="en-US"/>
        </w:rPr>
        <w:t xml:space="preserve">elyszín: </w:t>
      </w:r>
      <w:r w:rsidR="0061046B" w:rsidRPr="0061046B">
        <w:rPr>
          <w:rFonts w:ascii="Arial" w:hAnsi="Arial" w:cs="Arial"/>
          <w:sz w:val="28"/>
          <w:szCs w:val="28"/>
          <w:lang w:eastAsia="en-US"/>
        </w:rPr>
        <w:t>Ludányhalászi Közös Önkormányzati Hivatal 3188</w:t>
      </w:r>
      <w:r w:rsidR="003E6B48" w:rsidRPr="0061046B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61046B" w:rsidRPr="0061046B">
        <w:rPr>
          <w:rFonts w:ascii="Arial" w:hAnsi="Arial" w:cs="Arial"/>
          <w:sz w:val="28"/>
          <w:szCs w:val="28"/>
          <w:lang w:eastAsia="en-US"/>
        </w:rPr>
        <w:t>Ludányhalászi, Rákóczi u. 69.</w:t>
      </w:r>
      <w:r w:rsidR="003E6B48"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  <w:r w:rsidR="00CE14A7"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CE14A7" w:rsidRPr="0061046B" w:rsidRDefault="00CE14A7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3E6B48" w:rsidRPr="0061046B" w:rsidRDefault="003E6B48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61046B">
        <w:rPr>
          <w:rFonts w:ascii="Arial" w:hAnsi="Arial" w:cs="Arial"/>
          <w:sz w:val="28"/>
          <w:szCs w:val="28"/>
          <w:lang w:eastAsia="en-US"/>
        </w:rPr>
        <w:t xml:space="preserve">A rendezvényre tisztelettel meghívom: </w:t>
      </w:r>
    </w:p>
    <w:p w:rsidR="003E6B48" w:rsidRPr="0061046B" w:rsidRDefault="003E6B48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61046B">
        <w:rPr>
          <w:rFonts w:ascii="Arial" w:hAnsi="Arial" w:cs="Arial"/>
          <w:sz w:val="28"/>
          <w:szCs w:val="28"/>
          <w:lang w:eastAsia="en-US"/>
        </w:rPr>
        <w:t xml:space="preserve">Rónai Kálmánné </w:t>
      </w:r>
    </w:p>
    <w:p w:rsidR="00312E05" w:rsidRPr="0061046B" w:rsidRDefault="003E6B48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proofErr w:type="gramStart"/>
      <w:r w:rsidRPr="0061046B">
        <w:rPr>
          <w:rFonts w:ascii="Arial" w:hAnsi="Arial" w:cs="Arial"/>
          <w:sz w:val="28"/>
          <w:szCs w:val="28"/>
          <w:lang w:eastAsia="en-US"/>
        </w:rPr>
        <w:t>igazgató</w:t>
      </w:r>
      <w:proofErr w:type="gramEnd"/>
      <w:r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312E05" w:rsidRPr="0061046B" w:rsidRDefault="00312E05" w:rsidP="003E6B48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  <w:r w:rsidRPr="0061046B">
        <w:rPr>
          <w:rFonts w:ascii="Arial" w:hAnsi="Arial" w:cs="Arial"/>
          <w:sz w:val="28"/>
          <w:szCs w:val="28"/>
          <w:lang w:eastAsia="en-US"/>
        </w:rPr>
        <w:t xml:space="preserve">Bükki Nemzeti </w:t>
      </w:r>
      <w:r w:rsidR="00071C48" w:rsidRPr="0061046B">
        <w:rPr>
          <w:rFonts w:ascii="Arial" w:hAnsi="Arial" w:cs="Arial"/>
          <w:sz w:val="28"/>
          <w:szCs w:val="28"/>
          <w:lang w:eastAsia="en-US"/>
        </w:rPr>
        <w:t>P</w:t>
      </w:r>
      <w:r w:rsidRPr="0061046B">
        <w:rPr>
          <w:rFonts w:ascii="Arial" w:hAnsi="Arial" w:cs="Arial"/>
          <w:sz w:val="28"/>
          <w:szCs w:val="28"/>
          <w:lang w:eastAsia="en-US"/>
        </w:rPr>
        <w:t>ark Igazgatóság</w:t>
      </w:r>
      <w:r w:rsidR="003E6B48" w:rsidRPr="0061046B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61046B">
        <w:rPr>
          <w:rFonts w:ascii="Arial" w:hAnsi="Arial" w:cs="Arial"/>
          <w:sz w:val="28"/>
          <w:szCs w:val="28"/>
          <w:lang w:eastAsia="en-US"/>
        </w:rPr>
        <w:t xml:space="preserve">     </w:t>
      </w:r>
    </w:p>
    <w:p w:rsidR="00230666" w:rsidRPr="003E6B48" w:rsidRDefault="00230666" w:rsidP="001B5267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230666" w:rsidRPr="006658F4" w:rsidRDefault="00230666" w:rsidP="001B5267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  <w:lang w:eastAsia="en-US"/>
        </w:rPr>
      </w:pPr>
    </w:p>
    <w:p w:rsidR="00727104" w:rsidRPr="006658F4" w:rsidRDefault="00727104" w:rsidP="00956C8C">
      <w:pPr>
        <w:pStyle w:val="krlseg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  <w:lang w:eastAsia="en-US"/>
        </w:rPr>
      </w:pPr>
    </w:p>
    <w:p w:rsidR="00727104" w:rsidRDefault="00727104" w:rsidP="00727104">
      <w:pPr>
        <w:spacing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658F4" w:rsidRDefault="006658F4" w:rsidP="006658F4">
      <w:pPr>
        <w:pStyle w:val="NormlWeb"/>
        <w:spacing w:before="0" w:beforeAutospacing="0" w:after="15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658F4" w:rsidRDefault="006658F4" w:rsidP="006658F4">
      <w:pPr>
        <w:pStyle w:val="NormlWeb"/>
        <w:spacing w:before="0" w:beforeAutospacing="0" w:after="15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658F4" w:rsidRDefault="006658F4" w:rsidP="006658F4">
      <w:pPr>
        <w:pStyle w:val="NormlWeb"/>
        <w:spacing w:before="0" w:beforeAutospacing="0" w:after="15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658F4" w:rsidSect="00174F2C">
      <w:headerReference w:type="default" r:id="rId6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7D" w:rsidRDefault="00BC2F7D" w:rsidP="00FC0811">
      <w:pPr>
        <w:spacing w:after="0" w:line="240" w:lineRule="auto"/>
      </w:pPr>
      <w:r>
        <w:separator/>
      </w:r>
    </w:p>
  </w:endnote>
  <w:endnote w:type="continuationSeparator" w:id="0">
    <w:p w:rsidR="00BC2F7D" w:rsidRDefault="00BC2F7D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7D" w:rsidRDefault="00BC2F7D" w:rsidP="00FC0811">
      <w:pPr>
        <w:spacing w:after="0" w:line="240" w:lineRule="auto"/>
      </w:pPr>
      <w:r>
        <w:separator/>
      </w:r>
    </w:p>
  </w:footnote>
  <w:footnote w:type="continuationSeparator" w:id="0">
    <w:p w:rsidR="00BC2F7D" w:rsidRDefault="00BC2F7D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43" w:rsidRPr="00BF5C52" w:rsidRDefault="009F0CF1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2906395</wp:posOffset>
          </wp:positionH>
          <wp:positionV relativeFrom="paragraph">
            <wp:posOffset>-1329690</wp:posOffset>
          </wp:positionV>
          <wp:extent cx="3848100" cy="2667000"/>
          <wp:effectExtent l="19050" t="0" r="0" b="0"/>
          <wp:wrapTight wrapText="bothSides">
            <wp:wrapPolygon edited="0">
              <wp:start x="-107" y="0"/>
              <wp:lineTo x="-107" y="21446"/>
              <wp:lineTo x="21600" y="21446"/>
              <wp:lineTo x="21600" y="0"/>
              <wp:lineTo x="-107" y="0"/>
            </wp:wrapPolygon>
          </wp:wrapTight>
          <wp:docPr id="2" name="Kép 1" descr="H:\Masik_gep\Széchenyi_2020 Arculat\Szechenyi2020sablonok\1_Kotelezo_alkotoelemek\Kedvezmenyezetti_infoblokk\felso_valtozat\jpg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sik_gep\Széchenyi_2020 Arculat\Szechenyi2020sablonok\1_Kotelezo_alkotoelemek\Kedvezmenyezetti_infoblokk\felso_valtozat\jpg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266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346B6"/>
    <w:rsid w:val="00071C48"/>
    <w:rsid w:val="0007480B"/>
    <w:rsid w:val="00081A6B"/>
    <w:rsid w:val="000A6B08"/>
    <w:rsid w:val="000D4334"/>
    <w:rsid w:val="000D7194"/>
    <w:rsid w:val="000F1FF5"/>
    <w:rsid w:val="00123143"/>
    <w:rsid w:val="00124D8C"/>
    <w:rsid w:val="00166621"/>
    <w:rsid w:val="00174F2C"/>
    <w:rsid w:val="001B5267"/>
    <w:rsid w:val="001C6533"/>
    <w:rsid w:val="00230666"/>
    <w:rsid w:val="00235587"/>
    <w:rsid w:val="0023588B"/>
    <w:rsid w:val="00254A5D"/>
    <w:rsid w:val="00311428"/>
    <w:rsid w:val="00312E05"/>
    <w:rsid w:val="00314FF7"/>
    <w:rsid w:val="003212D7"/>
    <w:rsid w:val="00326BE2"/>
    <w:rsid w:val="00345DB7"/>
    <w:rsid w:val="003E6B48"/>
    <w:rsid w:val="003F6612"/>
    <w:rsid w:val="004E0DF6"/>
    <w:rsid w:val="004E4487"/>
    <w:rsid w:val="004E6838"/>
    <w:rsid w:val="00502129"/>
    <w:rsid w:val="0051264A"/>
    <w:rsid w:val="00535F83"/>
    <w:rsid w:val="005942AA"/>
    <w:rsid w:val="005E1AE2"/>
    <w:rsid w:val="00607249"/>
    <w:rsid w:val="0061046B"/>
    <w:rsid w:val="00633C8C"/>
    <w:rsid w:val="00634BF3"/>
    <w:rsid w:val="006658F4"/>
    <w:rsid w:val="00685FED"/>
    <w:rsid w:val="00686A58"/>
    <w:rsid w:val="006872A0"/>
    <w:rsid w:val="00697B4A"/>
    <w:rsid w:val="006C441E"/>
    <w:rsid w:val="006E389E"/>
    <w:rsid w:val="0071199B"/>
    <w:rsid w:val="00727104"/>
    <w:rsid w:val="007A7681"/>
    <w:rsid w:val="007C1D52"/>
    <w:rsid w:val="007C5757"/>
    <w:rsid w:val="007F327B"/>
    <w:rsid w:val="008220AD"/>
    <w:rsid w:val="0089051A"/>
    <w:rsid w:val="008B616E"/>
    <w:rsid w:val="008D74DA"/>
    <w:rsid w:val="008F4AB8"/>
    <w:rsid w:val="009039F9"/>
    <w:rsid w:val="00911544"/>
    <w:rsid w:val="00912B01"/>
    <w:rsid w:val="009229B7"/>
    <w:rsid w:val="00924795"/>
    <w:rsid w:val="009467F5"/>
    <w:rsid w:val="00952A8C"/>
    <w:rsid w:val="00956955"/>
    <w:rsid w:val="00956C8C"/>
    <w:rsid w:val="009614B8"/>
    <w:rsid w:val="009672C8"/>
    <w:rsid w:val="00967DBF"/>
    <w:rsid w:val="009C194D"/>
    <w:rsid w:val="009F0CF1"/>
    <w:rsid w:val="00A03161"/>
    <w:rsid w:val="00A03D8A"/>
    <w:rsid w:val="00A14FAF"/>
    <w:rsid w:val="00A207AD"/>
    <w:rsid w:val="00A5020A"/>
    <w:rsid w:val="00A67D4F"/>
    <w:rsid w:val="00A70647"/>
    <w:rsid w:val="00A75536"/>
    <w:rsid w:val="00A854B1"/>
    <w:rsid w:val="00AA35E5"/>
    <w:rsid w:val="00AC3E33"/>
    <w:rsid w:val="00AF6515"/>
    <w:rsid w:val="00B30C47"/>
    <w:rsid w:val="00B450DA"/>
    <w:rsid w:val="00B67E72"/>
    <w:rsid w:val="00BA465A"/>
    <w:rsid w:val="00BC2F7D"/>
    <w:rsid w:val="00BC6C2E"/>
    <w:rsid w:val="00BD6DF7"/>
    <w:rsid w:val="00BF5C52"/>
    <w:rsid w:val="00CA2C43"/>
    <w:rsid w:val="00CA4FEE"/>
    <w:rsid w:val="00CE14A7"/>
    <w:rsid w:val="00D22503"/>
    <w:rsid w:val="00D30B06"/>
    <w:rsid w:val="00D910EF"/>
    <w:rsid w:val="00DB5B3F"/>
    <w:rsid w:val="00DC09C5"/>
    <w:rsid w:val="00DD4376"/>
    <w:rsid w:val="00DD7314"/>
    <w:rsid w:val="00DF67AE"/>
    <w:rsid w:val="00E5330C"/>
    <w:rsid w:val="00E7619B"/>
    <w:rsid w:val="00E85C6A"/>
    <w:rsid w:val="00EC222F"/>
    <w:rsid w:val="00F85F71"/>
    <w:rsid w:val="00F96ECD"/>
    <w:rsid w:val="00FA0E71"/>
    <w:rsid w:val="00FA13BB"/>
    <w:rsid w:val="00FB489A"/>
    <w:rsid w:val="00FC0811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E3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Times New Roman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  <w:rPr>
      <w:rFonts w:cs="Times New Roman"/>
    </w:rPr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rFonts w:cs="Times New Roman"/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rFonts w:cs="Times New Roman"/>
      <w:b/>
      <w:color w:val="404040"/>
      <w:lang w:val="hu-HU"/>
    </w:rPr>
  </w:style>
  <w:style w:type="paragraph" w:customStyle="1" w:styleId="krlsega">
    <w:name w:val="körül sega"/>
    <w:basedOn w:val="Norml"/>
    <w:qFormat/>
    <w:rsid w:val="00B450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0" w:line="240" w:lineRule="auto"/>
      <w:jc w:val="both"/>
    </w:pPr>
    <w:rPr>
      <w:rFonts w:ascii="Segoe UI" w:eastAsia="Times New Roman" w:hAnsi="Segoe UI"/>
      <w:sz w:val="20"/>
      <w:szCs w:val="20"/>
      <w:lang w:eastAsia="hu-HU"/>
    </w:rPr>
  </w:style>
  <w:style w:type="character" w:styleId="Kiemels">
    <w:name w:val="Emphasis"/>
    <w:basedOn w:val="Bekezdsalapbettpusa"/>
    <w:uiPriority w:val="99"/>
    <w:qFormat/>
    <w:rsid w:val="00697B4A"/>
    <w:rPr>
      <w:rFonts w:cs="Times New Roman"/>
      <w:i/>
      <w:iCs/>
    </w:rPr>
  </w:style>
  <w:style w:type="character" w:customStyle="1" w:styleId="apple-converted-space">
    <w:name w:val="apple-converted-space"/>
    <w:basedOn w:val="Bekezdsalapbettpusa"/>
    <w:uiPriority w:val="99"/>
    <w:rsid w:val="00697B4A"/>
    <w:rPr>
      <w:rFonts w:cs="Times New Roman"/>
    </w:rPr>
  </w:style>
  <w:style w:type="character" w:styleId="Hiperhivatkozs">
    <w:name w:val="Hyperlink"/>
    <w:basedOn w:val="Bekezdsalapbettpusa"/>
    <w:uiPriority w:val="99"/>
    <w:rsid w:val="00697B4A"/>
    <w:rPr>
      <w:rFonts w:cs="Times New Roman"/>
      <w:color w:val="0000FF"/>
      <w:u w:val="single"/>
    </w:rPr>
  </w:style>
  <w:style w:type="paragraph" w:customStyle="1" w:styleId="Alcm1">
    <w:name w:val="Alcím1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color w:val="404040"/>
      <w:sz w:val="20"/>
      <w:szCs w:val="24"/>
    </w:rPr>
  </w:style>
  <w:style w:type="paragraph" w:customStyle="1" w:styleId="Sajtkzlemny">
    <w:name w:val="Sajtóközlemény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uiPriority w:val="99"/>
    <w:rsid w:val="0023588B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customStyle="1" w:styleId="header-lead">
    <w:name w:val="header - lead"/>
    <w:basedOn w:val="Alcm1"/>
    <w:uiPriority w:val="99"/>
    <w:rsid w:val="0023588B"/>
    <w:pPr>
      <w:ind w:left="1134" w:firstLine="0"/>
    </w:pPr>
    <w:rPr>
      <w:caps w:val="0"/>
    </w:rPr>
  </w:style>
  <w:style w:type="paragraph" w:customStyle="1" w:styleId="lead">
    <w:name w:val="lead"/>
    <w:basedOn w:val="Norml"/>
    <w:rsid w:val="0072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2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58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070">
                  <w:marLeft w:val="0"/>
                  <w:marRight w:val="0"/>
                  <w:marTop w:val="75"/>
                  <w:marBottom w:val="150"/>
                  <w:divBdr>
                    <w:top w:val="single" w:sz="12" w:space="4" w:color="CCCCBB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Csaba</dc:creator>
  <cp:lastModifiedBy>tibor</cp:lastModifiedBy>
  <cp:revision>2</cp:revision>
  <cp:lastPrinted>2014-05-07T10:41:00Z</cp:lastPrinted>
  <dcterms:created xsi:type="dcterms:W3CDTF">2015-04-01T13:21:00Z</dcterms:created>
  <dcterms:modified xsi:type="dcterms:W3CDTF">2015-04-01T13:21:00Z</dcterms:modified>
</cp:coreProperties>
</file>